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26" w:rsidRDefault="00E37526" w:rsidP="00E37526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BE3798" w:rsidRPr="00F3414E" w:rsidRDefault="00794F65" w:rsidP="00794F65">
      <w:pPr>
        <w:rPr>
          <w:b/>
        </w:rPr>
      </w:pPr>
      <w:r w:rsidRPr="00F3414E">
        <w:rPr>
          <w:b/>
        </w:rPr>
        <w:t xml:space="preserve">                                              </w:t>
      </w:r>
      <w:r>
        <w:rPr>
          <w:b/>
        </w:rPr>
        <w:t xml:space="preserve">Зеркало </w:t>
      </w:r>
      <w:r>
        <w:rPr>
          <w:b/>
          <w:lang w:val="en-US"/>
        </w:rPr>
        <w:t>Loft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F3414E">
        <w:t xml:space="preserve"> Эстет/Кристалл</w:t>
      </w:r>
      <w:r w:rsidR="00F3414E">
        <w:rPr>
          <w:u w:val="single"/>
        </w:rPr>
        <w:t>________________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794F65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1363345</wp:posOffset>
            </wp:positionH>
            <wp:positionV relativeFrom="paragraph">
              <wp:posOffset>1190625</wp:posOffset>
            </wp:positionV>
            <wp:extent cx="2065020" cy="2876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еллаж_зекрало «Loft»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D4F86"/>
    <w:rsid w:val="000E658D"/>
    <w:rsid w:val="00101AED"/>
    <w:rsid w:val="00207FA3"/>
    <w:rsid w:val="002622DD"/>
    <w:rsid w:val="002F3363"/>
    <w:rsid w:val="0069301F"/>
    <w:rsid w:val="00741340"/>
    <w:rsid w:val="00783CAC"/>
    <w:rsid w:val="00794F65"/>
    <w:rsid w:val="00990A33"/>
    <w:rsid w:val="00A476AE"/>
    <w:rsid w:val="00AB4330"/>
    <w:rsid w:val="00BB5AB7"/>
    <w:rsid w:val="00BE3798"/>
    <w:rsid w:val="00C55A34"/>
    <w:rsid w:val="00CB5DF3"/>
    <w:rsid w:val="00E37526"/>
    <w:rsid w:val="00F02E5B"/>
    <w:rsid w:val="00F3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15</cp:revision>
  <cp:lastPrinted>2017-10-05T08:57:00Z</cp:lastPrinted>
  <dcterms:created xsi:type="dcterms:W3CDTF">2017-10-05T08:48:00Z</dcterms:created>
  <dcterms:modified xsi:type="dcterms:W3CDTF">2021-04-16T14:02:00Z</dcterms:modified>
</cp:coreProperties>
</file>